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02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 приказу от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46</w:t>
      </w:r>
    </w:p>
    <w:p w14:paraId="03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05000000">
      <w:pPr>
        <w:pStyle w:val="Style_1"/>
        <w:widowControl w:val="1"/>
        <w:spacing w:after="0" w:before="0"/>
        <w:ind/>
        <w:jc w:val="center"/>
        <w:rPr>
          <w:rFonts w:ascii="Arial" w:hAnsi="Arial"/>
          <w:color w:val="000000"/>
          <w:sz w:val="21"/>
        </w:rPr>
      </w:pPr>
      <w:r>
        <w:rPr>
          <w:color w:val="000000"/>
          <w:sz w:val="28"/>
        </w:rPr>
        <w:t>коррупционно-опасных функций</w:t>
      </w:r>
      <w:r>
        <w:rPr>
          <w:color w:val="000000"/>
          <w:sz w:val="28"/>
        </w:rPr>
        <w:t xml:space="preserve"> и </w:t>
      </w:r>
      <w:r>
        <w:rPr>
          <w:sz w:val="28"/>
        </w:rPr>
        <w:t xml:space="preserve">должностей, подверженных коррупционным рискам </w:t>
      </w:r>
      <w:r>
        <w:rPr>
          <w:color w:val="000000"/>
          <w:sz w:val="28"/>
        </w:rPr>
        <w:t>в ГБУК РО «Волгодонский художественный музей»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коррупционно-опасных функций</w:t>
      </w:r>
      <w:r>
        <w:rPr>
          <w:rFonts w:ascii="Times New Roman" w:hAnsi="Times New Roman"/>
          <w:sz w:val="28"/>
        </w:rPr>
        <w:t>: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Управление государственным имуществом</w:t>
      </w:r>
      <w:r>
        <w:rPr>
          <w:rFonts w:ascii="Times New Roman" w:hAnsi="Times New Roman"/>
          <w:sz w:val="28"/>
        </w:rPr>
        <w:t>;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Подготовка и принятие решений о распределении бюджетных средств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Осуществление государственных закупок для нужд учреждения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Финансово-хозяйственная деятельность учреждения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Осуществление постоянно или временно организационно-распорядительных или административно-хозяйственных функций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Хранение и распределение материально-технических ресурсов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Оказание услуг организациям</w:t>
      </w:r>
      <w:r>
        <w:rPr>
          <w:rFonts w:ascii="Times New Roman" w:hAnsi="Times New Roman"/>
          <w:sz w:val="28"/>
        </w:rPr>
        <w:t>;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Предоставление платных услуг</w:t>
      </w:r>
      <w:r>
        <w:rPr>
          <w:rFonts w:ascii="Times New Roman" w:hAnsi="Times New Roman"/>
          <w:sz w:val="28"/>
        </w:rPr>
        <w:t>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Подготовка документов и принятие решений по оплате труда и выплатах стимулирующего характера</w:t>
      </w:r>
      <w:r>
        <w:rPr>
          <w:rFonts w:ascii="Times New Roman" w:hAnsi="Times New Roman"/>
          <w:sz w:val="28"/>
        </w:rPr>
        <w:t>;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Подготовка и подписание платежных и иных финансовых документов</w:t>
      </w:r>
      <w:r>
        <w:rPr>
          <w:rFonts w:ascii="Times New Roman" w:hAnsi="Times New Roman"/>
          <w:sz w:val="28"/>
        </w:rPr>
        <w:t>;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Arial" w:hAnsi="Arial"/>
          <w:color w:val="000000"/>
          <w:sz w:val="21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рганизация сохранности и учета музейных предметов и музейных коллекций</w:t>
      </w:r>
      <w:r>
        <w:rPr>
          <w:rFonts w:ascii="Times New Roman" w:hAnsi="Times New Roman"/>
          <w:color w:val="000000"/>
          <w:sz w:val="28"/>
        </w:rPr>
        <w:t>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 </w:t>
      </w: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должностей замещение, которых связанно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коррупционными рисками</w:t>
      </w:r>
    </w:p>
    <w:p w14:paraId="1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учреждения</w:t>
      </w:r>
      <w:r>
        <w:rPr>
          <w:rFonts w:ascii="Times New Roman" w:hAnsi="Times New Roman"/>
          <w:sz w:val="28"/>
        </w:rPr>
        <w:t>;</w:t>
      </w:r>
    </w:p>
    <w:p w14:paraId="18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бухгалтер;</w:t>
      </w:r>
    </w:p>
    <w:p w14:paraId="19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Главный хранитель музейных предметов</w:t>
      </w:r>
      <w:r>
        <w:rPr>
          <w:rFonts w:ascii="Times New Roman" w:hAnsi="Times New Roman"/>
          <w:sz w:val="28"/>
        </w:rPr>
        <w:t>;</w:t>
      </w:r>
    </w:p>
    <w:p w14:paraId="1A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Хранитель музейных предметов</w:t>
      </w:r>
      <w:r>
        <w:rPr>
          <w:rFonts w:ascii="Times New Roman" w:hAnsi="Times New Roman"/>
          <w:sz w:val="28"/>
        </w:rPr>
        <w:t>;</w:t>
      </w:r>
    </w:p>
    <w:p w14:paraId="1B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научный сотрудник научно-фондового отдела</w:t>
      </w:r>
      <w:r>
        <w:rPr>
          <w:rFonts w:ascii="Times New Roman" w:hAnsi="Times New Roman"/>
          <w:sz w:val="28"/>
        </w:rPr>
        <w:t>;</w:t>
      </w:r>
    </w:p>
    <w:p w14:paraId="1C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учета научно-фондового отдела</w:t>
      </w:r>
      <w:r>
        <w:rPr>
          <w:rFonts w:ascii="Times New Roman" w:hAnsi="Times New Roman"/>
          <w:sz w:val="28"/>
        </w:rPr>
        <w:t>;</w:t>
      </w:r>
    </w:p>
    <w:p w14:paraId="1D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экспозиционным, выставочным и просветительским отделом</w:t>
      </w:r>
      <w:r>
        <w:rPr>
          <w:rFonts w:ascii="Times New Roman" w:hAnsi="Times New Roman"/>
          <w:sz w:val="28"/>
        </w:rPr>
        <w:t>;</w:t>
      </w:r>
    </w:p>
    <w:p w14:paraId="1E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Музейный смотритель</w:t>
      </w:r>
      <w:r>
        <w:rPr>
          <w:rFonts w:ascii="Times New Roman" w:hAnsi="Times New Roman"/>
          <w:sz w:val="28"/>
        </w:rPr>
        <w:t>;</w:t>
      </w:r>
    </w:p>
    <w:p w14:paraId="1F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Лектор (экскурсовод)</w:t>
      </w:r>
      <w:r>
        <w:rPr>
          <w:rFonts w:ascii="Times New Roman" w:hAnsi="Times New Roman"/>
          <w:sz w:val="28"/>
        </w:rPr>
        <w:t>;</w:t>
      </w:r>
    </w:p>
    <w:p w14:paraId="20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 по кадрам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Водитель автомобиля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ухгалтер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Экономист по планированию</w:t>
      </w:r>
      <w:r>
        <w:rPr>
          <w:rFonts w:ascii="Times New Roman" w:hAnsi="Times New Roman"/>
          <w:sz w:val="28"/>
        </w:rPr>
        <w:t>;</w:t>
      </w:r>
    </w:p>
    <w:p w14:paraId="24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хозяйственного отдела</w:t>
      </w:r>
      <w:r>
        <w:rPr>
          <w:rFonts w:ascii="Times New Roman" w:hAnsi="Times New Roman"/>
          <w:sz w:val="28"/>
        </w:rPr>
        <w:t>;</w:t>
      </w:r>
    </w:p>
    <w:p w14:paraId="25000000">
      <w:pPr>
        <w:pStyle w:val="Style_2"/>
        <w:widowControl w:val="1"/>
        <w:numPr>
          <w:ilvl w:val="0"/>
          <w:numId w:val="1"/>
        </w:numPr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Сторож</w:t>
      </w:r>
      <w:r>
        <w:rPr>
          <w:rFonts w:ascii="Times New Roman" w:hAnsi="Times New Roman"/>
          <w:sz w:val="28"/>
        </w:rPr>
        <w:t>.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  <w:rPr>
      <w:rFonts w:ascii="Calibri" w:hAnsi="Calibri"/>
    </w:rPr>
  </w:style>
  <w:style w:styleId="Style_2_ch" w:type="character">
    <w:name w:val="List Paragraph"/>
    <w:basedOn w:val="Style_3_ch"/>
    <w:link w:val="Style_2"/>
    <w:rPr>
      <w:rFonts w:ascii="Calibri" w:hAnsi="Calibri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1" w:type="paragraph">
    <w:name w:val="cxspfirst_mr_css_attr"/>
    <w:basedOn w:val="Style_3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xspfirst_mr_css_attr"/>
    <w:basedOn w:val="Style_3_ch"/>
    <w:link w:val="Style_1"/>
    <w:rPr>
      <w:rFonts w:ascii="Times New Roman" w:hAnsi="Times New Roman"/>
      <w:sz w:val="24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2026-01-26T10:46:43Z</dcterms:created>
  <dcterms:modified xsi:type="dcterms:W3CDTF">2026-01-26T10:46:43Z</dcterms:modified>
</cp:coreProperties>
</file>